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83" w:rsidRPr="00116FAB" w:rsidRDefault="0090314D" w:rsidP="00116FAB">
      <w:pPr>
        <w:spacing w:after="0"/>
        <w:jc w:val="center"/>
        <w:rPr>
          <w:rFonts w:ascii="Arial Rounded MT Bold" w:hAnsi="Arial Rounded MT Bold" w:cs="Segoe UI"/>
          <w:b/>
          <w:sz w:val="28"/>
        </w:rPr>
      </w:pPr>
      <w:r>
        <w:rPr>
          <w:rFonts w:ascii="Arial Rounded MT Bold" w:hAnsi="Arial Rounded MT Bold" w:cs="Segoe UI"/>
          <w:b/>
          <w:sz w:val="28"/>
        </w:rPr>
        <w:t>FreeFrom Food Awards 2023</w:t>
      </w:r>
    </w:p>
    <w:p w:rsidR="002F27F2" w:rsidRPr="00116FAB" w:rsidRDefault="00A31840" w:rsidP="00116FAB">
      <w:pPr>
        <w:spacing w:after="0"/>
        <w:jc w:val="center"/>
        <w:rPr>
          <w:rFonts w:ascii="Arial Rounded MT Bold" w:hAnsi="Arial Rounded MT Bold" w:cs="Segoe UI"/>
          <w:b/>
          <w:sz w:val="28"/>
        </w:rPr>
      </w:pPr>
      <w:r>
        <w:rPr>
          <w:rFonts w:ascii="Arial Rounded MT Bold" w:hAnsi="Arial Rounded MT Bold" w:cs="Segoe UI"/>
          <w:b/>
          <w:sz w:val="28"/>
        </w:rPr>
        <w:t xml:space="preserve">Press Release Template </w:t>
      </w:r>
    </w:p>
    <w:p w:rsidR="003B605F" w:rsidRPr="0097174F" w:rsidRDefault="00B237F6" w:rsidP="00116FAB">
      <w:pPr>
        <w:spacing w:after="0"/>
        <w:jc w:val="center"/>
        <w:rPr>
          <w:rFonts w:ascii="Segoe UI" w:hAnsi="Segoe UI" w:cs="Segoe UI"/>
          <w:sz w:val="24"/>
        </w:rPr>
      </w:pPr>
      <w:r>
        <w:rPr>
          <w:rFonts w:ascii="Segoe UI" w:hAnsi="Segoe UI" w:cs="Segoe UI"/>
          <w:sz w:val="24"/>
        </w:rPr>
        <w:t xml:space="preserve">Award Winners </w:t>
      </w:r>
    </w:p>
    <w:p w:rsidR="00FF0CB2" w:rsidRDefault="00FF0CB2" w:rsidP="00E91A52">
      <w:pPr>
        <w:pStyle w:val="NormalWeb"/>
        <w:shd w:val="clear" w:color="auto" w:fill="FFFFFF"/>
        <w:spacing w:line="360" w:lineRule="atLeast"/>
        <w:rPr>
          <w:rFonts w:ascii="Segoe UI" w:hAnsi="Segoe UI" w:cs="Segoe UI"/>
          <w:color w:val="000000"/>
          <w:sz w:val="20"/>
        </w:rPr>
      </w:pPr>
      <w:r>
        <w:rPr>
          <w:rFonts w:ascii="Segoe UI" w:hAnsi="Segoe UI" w:cs="Segoe UI"/>
          <w:color w:val="000000"/>
          <w:sz w:val="20"/>
        </w:rPr>
        <w:t xml:space="preserve">We are delighted to announce that </w:t>
      </w:r>
      <w:r>
        <w:rPr>
          <w:rFonts w:ascii="Segoe UI" w:hAnsi="Segoe UI" w:cs="Segoe UI"/>
          <w:color w:val="000000"/>
          <w:sz w:val="20"/>
        </w:rPr>
        <w:tab/>
        <w:t xml:space="preserve">XXX are the </w:t>
      </w:r>
      <w:r w:rsidR="00B237F6">
        <w:rPr>
          <w:rFonts w:ascii="Segoe UI" w:hAnsi="Segoe UI" w:cs="Segoe UI"/>
          <w:color w:val="000000"/>
          <w:sz w:val="20"/>
        </w:rPr>
        <w:t>w</w:t>
      </w:r>
      <w:r w:rsidR="0097174F">
        <w:rPr>
          <w:rFonts w:ascii="Segoe UI" w:hAnsi="Segoe UI" w:cs="Segoe UI"/>
          <w:color w:val="000000"/>
          <w:sz w:val="20"/>
        </w:rPr>
        <w:t xml:space="preserve">inners of </w:t>
      </w:r>
      <w:r w:rsidR="00B237F6">
        <w:rPr>
          <w:rFonts w:ascii="Segoe UI" w:hAnsi="Segoe UI" w:cs="Segoe UI"/>
          <w:color w:val="000000"/>
          <w:sz w:val="20"/>
        </w:rPr>
        <w:t xml:space="preserve">XXXX </w:t>
      </w:r>
      <w:r w:rsidR="0097174F">
        <w:rPr>
          <w:rFonts w:ascii="Segoe UI" w:hAnsi="Segoe UI" w:cs="Segoe UI"/>
          <w:color w:val="000000"/>
          <w:sz w:val="20"/>
        </w:rPr>
        <w:t xml:space="preserve">awards </w:t>
      </w:r>
      <w:r w:rsidR="001B6221">
        <w:rPr>
          <w:rFonts w:ascii="Segoe UI" w:hAnsi="Segoe UI" w:cs="Segoe UI"/>
          <w:color w:val="000000"/>
          <w:sz w:val="20"/>
        </w:rPr>
        <w:t>at the F</w:t>
      </w:r>
      <w:r w:rsidR="0090314D">
        <w:rPr>
          <w:rFonts w:ascii="Segoe UI" w:hAnsi="Segoe UI" w:cs="Segoe UI"/>
          <w:color w:val="000000"/>
          <w:sz w:val="20"/>
        </w:rPr>
        <w:t>reeFrom Food Awards Ireland 2023</w:t>
      </w:r>
      <w:r w:rsidR="001B6221">
        <w:rPr>
          <w:rFonts w:ascii="Segoe UI" w:hAnsi="Segoe UI" w:cs="Segoe UI"/>
          <w:color w:val="000000"/>
          <w:sz w:val="20"/>
        </w:rPr>
        <w:t xml:space="preserve">, </w:t>
      </w:r>
      <w:r w:rsidR="00B237F6">
        <w:rPr>
          <w:rFonts w:ascii="Segoe UI" w:hAnsi="Segoe UI" w:cs="Segoe UI"/>
          <w:color w:val="000000"/>
          <w:sz w:val="20"/>
        </w:rPr>
        <w:t xml:space="preserve">announced on </w:t>
      </w:r>
      <w:r w:rsidR="0090314D">
        <w:rPr>
          <w:rFonts w:ascii="Segoe UI" w:hAnsi="Segoe UI" w:cs="Segoe UI"/>
          <w:color w:val="000000"/>
          <w:sz w:val="20"/>
        </w:rPr>
        <w:t>Friday 3</w:t>
      </w:r>
      <w:r w:rsidR="0090314D" w:rsidRPr="0090314D">
        <w:rPr>
          <w:rFonts w:ascii="Segoe UI" w:hAnsi="Segoe UI" w:cs="Segoe UI"/>
          <w:color w:val="000000"/>
          <w:sz w:val="20"/>
          <w:vertAlign w:val="superscript"/>
        </w:rPr>
        <w:t>rd</w:t>
      </w:r>
      <w:r w:rsidR="0090314D">
        <w:rPr>
          <w:rFonts w:ascii="Segoe UI" w:hAnsi="Segoe UI" w:cs="Segoe UI"/>
          <w:color w:val="000000"/>
          <w:sz w:val="20"/>
        </w:rPr>
        <w:t xml:space="preserve"> November, at the Grand Hotel, Malahide, Co. Dublin</w:t>
      </w:r>
      <w:r>
        <w:rPr>
          <w:rFonts w:ascii="Segoe UI" w:hAnsi="Segoe UI" w:cs="Segoe UI"/>
          <w:color w:val="000000"/>
          <w:sz w:val="20"/>
        </w:rPr>
        <w:t xml:space="preserve">. </w:t>
      </w:r>
    </w:p>
    <w:p w:rsidR="00B8548A" w:rsidRDefault="006E7263" w:rsidP="00E91A52">
      <w:pPr>
        <w:pStyle w:val="NormalWeb"/>
        <w:shd w:val="clear" w:color="auto" w:fill="FFFFFF"/>
        <w:spacing w:line="360" w:lineRule="atLeast"/>
        <w:rPr>
          <w:rFonts w:ascii="Segoe UI" w:hAnsi="Segoe UI" w:cs="Segoe UI"/>
          <w:color w:val="000000"/>
          <w:sz w:val="20"/>
        </w:rPr>
      </w:pPr>
      <w:r>
        <w:rPr>
          <w:rFonts w:ascii="Segoe UI" w:hAnsi="Segoe UI" w:cs="Segoe UI"/>
          <w:color w:val="000000"/>
          <w:sz w:val="20"/>
        </w:rPr>
        <w:t xml:space="preserve">The FreeFrom Food Awards are Ireland’s only awards dedicated to the freefrom sector and are open to entrants from across the 32 counties. </w:t>
      </w:r>
      <w:r w:rsidR="00B8548A">
        <w:rPr>
          <w:rFonts w:ascii="Segoe UI" w:hAnsi="Segoe UI" w:cs="Segoe UI"/>
          <w:color w:val="000000"/>
          <w:sz w:val="20"/>
        </w:rPr>
        <w:t xml:space="preserve">These </w:t>
      </w:r>
      <w:r w:rsidR="00E91A52">
        <w:rPr>
          <w:rFonts w:ascii="Segoe UI" w:hAnsi="Segoe UI" w:cs="Segoe UI"/>
          <w:color w:val="000000"/>
          <w:sz w:val="20"/>
        </w:rPr>
        <w:t xml:space="preserve">awards </w:t>
      </w:r>
      <w:r w:rsidR="00B8548A">
        <w:rPr>
          <w:rFonts w:ascii="Segoe UI" w:hAnsi="Segoe UI" w:cs="Segoe UI"/>
          <w:color w:val="000000"/>
          <w:sz w:val="20"/>
        </w:rPr>
        <w:t>not only encourage</w:t>
      </w:r>
      <w:r w:rsidR="00E91A52">
        <w:rPr>
          <w:rFonts w:ascii="Segoe UI" w:hAnsi="Segoe UI" w:cs="Segoe UI"/>
          <w:color w:val="000000"/>
          <w:sz w:val="20"/>
        </w:rPr>
        <w:t xml:space="preserve"> the ongoing growth </w:t>
      </w:r>
      <w:r>
        <w:rPr>
          <w:rFonts w:ascii="Segoe UI" w:hAnsi="Segoe UI" w:cs="Segoe UI"/>
          <w:color w:val="000000"/>
          <w:sz w:val="20"/>
        </w:rPr>
        <w:t xml:space="preserve">and innovation in </w:t>
      </w:r>
      <w:r w:rsidR="00E91A52">
        <w:rPr>
          <w:rFonts w:ascii="Segoe UI" w:hAnsi="Segoe UI" w:cs="Segoe UI"/>
          <w:color w:val="000000"/>
          <w:sz w:val="20"/>
        </w:rPr>
        <w:t>the sector</w:t>
      </w:r>
      <w:r>
        <w:rPr>
          <w:rFonts w:ascii="Segoe UI" w:hAnsi="Segoe UI" w:cs="Segoe UI"/>
          <w:color w:val="000000"/>
          <w:sz w:val="20"/>
        </w:rPr>
        <w:t>,</w:t>
      </w:r>
      <w:r w:rsidR="00B8548A">
        <w:rPr>
          <w:rFonts w:ascii="Segoe UI" w:hAnsi="Segoe UI" w:cs="Segoe UI"/>
          <w:color w:val="000000"/>
          <w:sz w:val="20"/>
        </w:rPr>
        <w:t xml:space="preserve"> but also demonstrate</w:t>
      </w:r>
      <w:r w:rsidR="00E91A52">
        <w:rPr>
          <w:rFonts w:ascii="Segoe UI" w:hAnsi="Segoe UI" w:cs="Segoe UI"/>
          <w:color w:val="000000"/>
          <w:sz w:val="20"/>
        </w:rPr>
        <w:t xml:space="preserve"> </w:t>
      </w:r>
      <w:r>
        <w:rPr>
          <w:rFonts w:ascii="Segoe UI" w:hAnsi="Segoe UI" w:cs="Segoe UI"/>
          <w:color w:val="000000"/>
          <w:sz w:val="20"/>
        </w:rPr>
        <w:t xml:space="preserve">the </w:t>
      </w:r>
      <w:r w:rsidR="00E91A52">
        <w:rPr>
          <w:rFonts w:ascii="Segoe UI" w:hAnsi="Segoe UI" w:cs="Segoe UI"/>
          <w:color w:val="000000"/>
          <w:sz w:val="20"/>
        </w:rPr>
        <w:t>quality in this area</w:t>
      </w:r>
      <w:r>
        <w:rPr>
          <w:rFonts w:ascii="Segoe UI" w:hAnsi="Segoe UI" w:cs="Segoe UI"/>
          <w:color w:val="000000"/>
          <w:sz w:val="20"/>
        </w:rPr>
        <w:t>,</w:t>
      </w:r>
      <w:r w:rsidR="00E91A52">
        <w:rPr>
          <w:rFonts w:ascii="Segoe UI" w:hAnsi="Segoe UI" w:cs="Segoe UI"/>
          <w:color w:val="000000"/>
          <w:sz w:val="20"/>
        </w:rPr>
        <w:t xml:space="preserve"> </w:t>
      </w:r>
      <w:r>
        <w:rPr>
          <w:rFonts w:ascii="Segoe UI" w:hAnsi="Segoe UI" w:cs="Segoe UI"/>
          <w:color w:val="000000"/>
          <w:sz w:val="20"/>
        </w:rPr>
        <w:t xml:space="preserve">which is a huge bonus for those </w:t>
      </w:r>
      <w:r w:rsidR="00E91A52">
        <w:rPr>
          <w:rFonts w:ascii="Segoe UI" w:hAnsi="Segoe UI" w:cs="Segoe UI"/>
          <w:color w:val="000000"/>
          <w:sz w:val="20"/>
        </w:rPr>
        <w:t xml:space="preserve">consumers who must shop in the freefrom aisles.  </w:t>
      </w:r>
    </w:p>
    <w:p w:rsidR="00B90BB0" w:rsidRDefault="00E91A52" w:rsidP="00E91A52">
      <w:pPr>
        <w:pStyle w:val="NormalWeb"/>
        <w:shd w:val="clear" w:color="auto" w:fill="FFFFFF"/>
        <w:spacing w:line="360" w:lineRule="atLeast"/>
        <w:rPr>
          <w:rFonts w:ascii="Segoe UI" w:hAnsi="Segoe UI" w:cs="Segoe UI"/>
          <w:color w:val="000000"/>
          <w:sz w:val="20"/>
        </w:rPr>
      </w:pPr>
      <w:r>
        <w:rPr>
          <w:rFonts w:ascii="Segoe UI" w:hAnsi="Segoe UI" w:cs="Segoe UI"/>
          <w:color w:val="000000"/>
          <w:sz w:val="20"/>
        </w:rPr>
        <w:t xml:space="preserve">Over </w:t>
      </w:r>
      <w:r w:rsidR="001B6221">
        <w:rPr>
          <w:rFonts w:ascii="Segoe UI" w:hAnsi="Segoe UI" w:cs="Segoe UI"/>
          <w:color w:val="000000"/>
          <w:sz w:val="20"/>
        </w:rPr>
        <w:t>5</w:t>
      </w:r>
      <w:r w:rsidR="003D5D38">
        <w:rPr>
          <w:rFonts w:ascii="Segoe UI" w:hAnsi="Segoe UI" w:cs="Segoe UI"/>
          <w:color w:val="000000"/>
          <w:sz w:val="20"/>
        </w:rPr>
        <w:t>00 entries</w:t>
      </w:r>
      <w:r>
        <w:rPr>
          <w:rFonts w:ascii="Segoe UI" w:hAnsi="Segoe UI" w:cs="Segoe UI"/>
          <w:color w:val="000000"/>
          <w:sz w:val="20"/>
        </w:rPr>
        <w:t xml:space="preserve"> were judged </w:t>
      </w:r>
      <w:r w:rsidR="0090314D">
        <w:rPr>
          <w:rFonts w:ascii="Segoe UI" w:hAnsi="Segoe UI" w:cs="Segoe UI"/>
          <w:color w:val="000000"/>
          <w:sz w:val="20"/>
        </w:rPr>
        <w:t xml:space="preserve">throughout sessions in September, with over 40 categories put before judges. </w:t>
      </w:r>
    </w:p>
    <w:p w:rsidR="00FF0CB2" w:rsidRDefault="00567CCC" w:rsidP="00B237F6">
      <w:pPr>
        <w:pStyle w:val="NormalWeb"/>
        <w:shd w:val="clear" w:color="auto" w:fill="FFFFFF"/>
        <w:spacing w:line="360" w:lineRule="atLeast"/>
        <w:rPr>
          <w:rFonts w:ascii="Segoe UI" w:hAnsi="Segoe UI" w:cs="Segoe UI"/>
          <w:color w:val="000000"/>
          <w:sz w:val="20"/>
        </w:rPr>
      </w:pPr>
      <w:r>
        <w:rPr>
          <w:rFonts w:ascii="Segoe UI" w:hAnsi="Segoe UI" w:cs="Segoe UI"/>
          <w:color w:val="000000"/>
          <w:sz w:val="20"/>
        </w:rPr>
        <w:t>“Congratulations to XXX for winning the XXX award</w:t>
      </w:r>
      <w:r w:rsidR="006E7263">
        <w:rPr>
          <w:rFonts w:ascii="Segoe UI" w:hAnsi="Segoe UI" w:cs="Segoe UI"/>
          <w:color w:val="000000"/>
          <w:sz w:val="20"/>
        </w:rPr>
        <w:t>,” says John Burke, founder of FreeFrom Food Awards Ireland. “</w:t>
      </w:r>
      <w:r w:rsidR="00956D0B">
        <w:rPr>
          <w:rFonts w:ascii="Segoe UI" w:hAnsi="Segoe UI" w:cs="Segoe UI"/>
          <w:color w:val="000000"/>
          <w:sz w:val="20"/>
        </w:rPr>
        <w:t>Now in our eighth year, we have seasoned and loyal judges, who are keen reward the freefrom industry for their continued development and innovation. FreeFrom consumers are constantly seeking good products, to meet the needs of families with varying intolerances and dietary issues. Our judging d</w:t>
      </w:r>
      <w:r w:rsidR="00FF0CB2">
        <w:rPr>
          <w:rFonts w:ascii="Segoe UI" w:hAnsi="Segoe UI" w:cs="Segoe UI"/>
          <w:color w:val="000000"/>
          <w:sz w:val="20"/>
        </w:rPr>
        <w:t xml:space="preserve">ebates are often passionate with different freefrom aspects taken into account. </w:t>
      </w:r>
      <w:r w:rsidR="00956D0B">
        <w:rPr>
          <w:rFonts w:ascii="Segoe UI" w:hAnsi="Segoe UI" w:cs="Segoe UI"/>
          <w:color w:val="000000"/>
          <w:sz w:val="20"/>
        </w:rPr>
        <w:t>It’s not just taste and fil</w:t>
      </w:r>
      <w:r w:rsidR="00653D23">
        <w:rPr>
          <w:rFonts w:ascii="Segoe UI" w:hAnsi="Segoe UI" w:cs="Segoe UI"/>
          <w:color w:val="000000"/>
          <w:sz w:val="20"/>
        </w:rPr>
        <w:t>l</w:t>
      </w:r>
      <w:bookmarkStart w:id="0" w:name="_GoBack"/>
      <w:bookmarkEnd w:id="0"/>
      <w:r w:rsidR="00956D0B">
        <w:rPr>
          <w:rFonts w:ascii="Segoe UI" w:hAnsi="Segoe UI" w:cs="Segoe UI"/>
          <w:color w:val="000000"/>
          <w:sz w:val="20"/>
        </w:rPr>
        <w:t xml:space="preserve">ing a gap in the market, it can be </w:t>
      </w:r>
      <w:r w:rsidR="00FF0CB2">
        <w:rPr>
          <w:rFonts w:ascii="Segoe UI" w:hAnsi="Segoe UI" w:cs="Segoe UI"/>
          <w:color w:val="000000"/>
          <w:sz w:val="20"/>
        </w:rPr>
        <w:t xml:space="preserve">the technical difficulty of creating a freefrom product wins the day. </w:t>
      </w:r>
      <w:r w:rsidR="00956D0B">
        <w:rPr>
          <w:rFonts w:ascii="Segoe UI" w:hAnsi="Segoe UI" w:cs="Segoe UI"/>
          <w:color w:val="000000"/>
          <w:sz w:val="20"/>
        </w:rPr>
        <w:t xml:space="preserve">The dedication of our judges means that </w:t>
      </w:r>
      <w:r w:rsidR="00FF0CB2">
        <w:rPr>
          <w:rFonts w:ascii="Segoe UI" w:hAnsi="Segoe UI" w:cs="Segoe UI"/>
          <w:color w:val="000000"/>
          <w:sz w:val="20"/>
        </w:rPr>
        <w:t>consumers can be guided as to what is the best on th</w:t>
      </w:r>
      <w:r w:rsidR="00956D0B">
        <w:rPr>
          <w:rFonts w:ascii="Segoe UI" w:hAnsi="Segoe UI" w:cs="Segoe UI"/>
          <w:color w:val="000000"/>
          <w:sz w:val="20"/>
        </w:rPr>
        <w:t>e shelf in the freefrom aisle. Equally it’s a way to encourage continued innovation and development in the industry.’</w:t>
      </w:r>
    </w:p>
    <w:p w:rsidR="004044CB" w:rsidRDefault="00B237F6" w:rsidP="004044CB">
      <w:pPr>
        <w:spacing w:after="0"/>
        <w:rPr>
          <w:rFonts w:ascii="Segoe UI" w:hAnsi="Segoe UI" w:cs="Segoe UI"/>
          <w:color w:val="000000"/>
          <w:sz w:val="20"/>
        </w:rPr>
      </w:pPr>
      <w:r>
        <w:rPr>
          <w:rFonts w:ascii="Segoe UI" w:hAnsi="Segoe UI" w:cs="Segoe UI"/>
          <w:b/>
          <w:color w:val="000000"/>
          <w:sz w:val="20"/>
        </w:rPr>
        <w:t>F</w:t>
      </w:r>
      <w:r w:rsidR="00056C2F" w:rsidRPr="003B605F">
        <w:rPr>
          <w:rFonts w:ascii="Segoe UI" w:hAnsi="Segoe UI" w:cs="Segoe UI"/>
          <w:b/>
          <w:color w:val="000000"/>
          <w:sz w:val="20"/>
        </w:rPr>
        <w:t>reefrom Food Awards</w:t>
      </w:r>
      <w:r w:rsidR="00056C2F" w:rsidRPr="003B605F">
        <w:rPr>
          <w:rFonts w:ascii="Segoe UI" w:hAnsi="Segoe UI" w:cs="Segoe UI"/>
          <w:color w:val="000000"/>
          <w:sz w:val="20"/>
        </w:rPr>
        <w:t xml:space="preserve"> Ireland </w:t>
      </w:r>
      <w:r w:rsidR="000137F0" w:rsidRPr="003B605F">
        <w:rPr>
          <w:rFonts w:ascii="Segoe UI" w:hAnsi="Segoe UI" w:cs="Segoe UI"/>
          <w:color w:val="000000"/>
          <w:sz w:val="20"/>
        </w:rPr>
        <w:t>has been established</w:t>
      </w:r>
      <w:r w:rsidR="00056C2F" w:rsidRPr="003B605F">
        <w:rPr>
          <w:rFonts w:ascii="Segoe UI" w:hAnsi="Segoe UI" w:cs="Segoe UI"/>
          <w:color w:val="000000"/>
          <w:sz w:val="20"/>
        </w:rPr>
        <w:t xml:space="preserve"> independently by John Burke, founder of GFLife. </w:t>
      </w:r>
      <w:r w:rsidR="005F1F4E" w:rsidRPr="003B605F">
        <w:rPr>
          <w:rFonts w:ascii="Segoe UI" w:hAnsi="Segoe UI" w:cs="Segoe UI"/>
          <w:color w:val="000000"/>
          <w:sz w:val="20"/>
        </w:rPr>
        <w:t>The FreeFrom Food Awards</w:t>
      </w:r>
      <w:r w:rsidR="005A6C73">
        <w:rPr>
          <w:rFonts w:ascii="Segoe UI" w:hAnsi="Segoe UI" w:cs="Segoe UI"/>
          <w:color w:val="000000"/>
          <w:sz w:val="20"/>
        </w:rPr>
        <w:t>, were started in the UK in 2007</w:t>
      </w:r>
      <w:r w:rsidR="005F1F4E" w:rsidRPr="003B605F">
        <w:rPr>
          <w:rFonts w:ascii="Segoe UI" w:hAnsi="Segoe UI" w:cs="Segoe UI"/>
          <w:color w:val="000000"/>
          <w:sz w:val="20"/>
        </w:rPr>
        <w:t xml:space="preserve">, being the only industry awards for </w:t>
      </w:r>
      <w:r w:rsidR="004A03D2" w:rsidRPr="003B605F">
        <w:rPr>
          <w:rFonts w:ascii="Segoe UI" w:hAnsi="Segoe UI" w:cs="Segoe UI"/>
          <w:color w:val="000000"/>
          <w:sz w:val="20"/>
        </w:rPr>
        <w:t>FreeF</w:t>
      </w:r>
      <w:r w:rsidR="005F1F4E" w:rsidRPr="003B605F">
        <w:rPr>
          <w:rFonts w:ascii="Segoe UI" w:hAnsi="Segoe UI" w:cs="Segoe UI"/>
          <w:color w:val="000000"/>
          <w:sz w:val="20"/>
        </w:rPr>
        <w:t>rom foods, by FoodsMatter and FreeFrom Foods Matter.</w:t>
      </w:r>
      <w:r w:rsidR="001B4C9C" w:rsidRPr="003B605F">
        <w:rPr>
          <w:rFonts w:ascii="Segoe UI" w:hAnsi="Segoe UI" w:cs="Segoe UI"/>
          <w:color w:val="000000"/>
          <w:sz w:val="20"/>
        </w:rPr>
        <w:t xml:space="preserve"> Having been a judge at t</w:t>
      </w:r>
      <w:r w:rsidR="007A2C7E">
        <w:rPr>
          <w:rFonts w:ascii="Segoe UI" w:hAnsi="Segoe UI" w:cs="Segoe UI"/>
          <w:color w:val="000000"/>
          <w:sz w:val="20"/>
        </w:rPr>
        <w:t>h</w:t>
      </w:r>
      <w:r w:rsidR="00FF0CB2">
        <w:rPr>
          <w:rFonts w:ascii="Segoe UI" w:hAnsi="Segoe UI" w:cs="Segoe UI"/>
          <w:color w:val="000000"/>
          <w:sz w:val="20"/>
        </w:rPr>
        <w:t xml:space="preserve">e UK FreeFrom Awards for over 7 </w:t>
      </w:r>
      <w:r w:rsidR="001B4C9C" w:rsidRPr="003B605F">
        <w:rPr>
          <w:rFonts w:ascii="Segoe UI" w:hAnsi="Segoe UI" w:cs="Segoe UI"/>
          <w:color w:val="000000"/>
          <w:sz w:val="20"/>
        </w:rPr>
        <w:t>years,</w:t>
      </w:r>
      <w:r w:rsidR="005F1F4E" w:rsidRPr="003B605F">
        <w:rPr>
          <w:rFonts w:ascii="Segoe UI" w:hAnsi="Segoe UI" w:cs="Segoe UI"/>
          <w:color w:val="000000"/>
          <w:sz w:val="20"/>
        </w:rPr>
        <w:t xml:space="preserve"> </w:t>
      </w:r>
      <w:r w:rsidR="00056C2F" w:rsidRPr="003B605F">
        <w:rPr>
          <w:rFonts w:ascii="Segoe UI" w:hAnsi="Segoe UI" w:cs="Segoe UI"/>
          <w:color w:val="000000"/>
          <w:sz w:val="20"/>
        </w:rPr>
        <w:t xml:space="preserve">John adapted the awards format for an Irish setting. </w:t>
      </w:r>
      <w:r w:rsidR="00FF0CB2">
        <w:rPr>
          <w:rFonts w:ascii="Segoe UI" w:hAnsi="Segoe UI" w:cs="Segoe UI"/>
          <w:color w:val="000000"/>
          <w:sz w:val="20"/>
        </w:rPr>
        <w:t xml:space="preserve">This is the </w:t>
      </w:r>
      <w:r w:rsidR="00956D0B">
        <w:rPr>
          <w:rFonts w:ascii="Segoe UI" w:hAnsi="Segoe UI" w:cs="Segoe UI"/>
          <w:color w:val="000000"/>
          <w:sz w:val="20"/>
        </w:rPr>
        <w:t>eighth</w:t>
      </w:r>
      <w:r w:rsidR="00FF0CB2">
        <w:rPr>
          <w:rFonts w:ascii="Segoe UI" w:hAnsi="Segoe UI" w:cs="Segoe UI"/>
          <w:color w:val="000000"/>
          <w:sz w:val="20"/>
        </w:rPr>
        <w:t xml:space="preserve"> year of the Awards</w:t>
      </w:r>
      <w:r w:rsidR="00956D0B">
        <w:rPr>
          <w:rFonts w:ascii="Segoe UI" w:hAnsi="Segoe UI" w:cs="Segoe UI"/>
          <w:color w:val="000000"/>
          <w:sz w:val="20"/>
        </w:rPr>
        <w:t xml:space="preserve"> in Ireland</w:t>
      </w:r>
      <w:r w:rsidR="00FF0CB2">
        <w:rPr>
          <w:rFonts w:ascii="Segoe UI" w:hAnsi="Segoe UI" w:cs="Segoe UI"/>
          <w:color w:val="000000"/>
          <w:sz w:val="20"/>
        </w:rPr>
        <w:t xml:space="preserve">. </w:t>
      </w:r>
    </w:p>
    <w:p w:rsidR="004044CB" w:rsidRDefault="004044CB" w:rsidP="004044CB">
      <w:pPr>
        <w:spacing w:after="0"/>
        <w:rPr>
          <w:rFonts w:ascii="Segoe UI" w:hAnsi="Segoe UI" w:cs="Segoe UI"/>
          <w:b/>
          <w:color w:val="000000"/>
          <w:sz w:val="20"/>
        </w:rPr>
      </w:pPr>
    </w:p>
    <w:p w:rsidR="004044CB" w:rsidRPr="004044CB" w:rsidRDefault="004044CB" w:rsidP="004044CB">
      <w:pPr>
        <w:spacing w:after="0"/>
        <w:rPr>
          <w:rFonts w:ascii="Segoe UI" w:hAnsi="Segoe UI" w:cs="Segoe UI"/>
          <w:b/>
          <w:color w:val="000000"/>
          <w:sz w:val="20"/>
        </w:rPr>
      </w:pPr>
      <w:r w:rsidRPr="004044CB">
        <w:rPr>
          <w:rFonts w:ascii="Segoe UI" w:hAnsi="Segoe UI" w:cs="Segoe UI"/>
          <w:b/>
          <w:color w:val="000000"/>
          <w:sz w:val="20"/>
        </w:rPr>
        <w:t xml:space="preserve">For further information: </w:t>
      </w:r>
    </w:p>
    <w:p w:rsidR="004044CB" w:rsidRPr="004044CB" w:rsidRDefault="004044CB" w:rsidP="004044CB">
      <w:pPr>
        <w:spacing w:after="0"/>
        <w:rPr>
          <w:rFonts w:ascii="Segoe UI" w:hAnsi="Segoe UI" w:cs="Segoe UI"/>
          <w:color w:val="000000"/>
          <w:sz w:val="20"/>
        </w:rPr>
      </w:pPr>
      <w:r w:rsidRPr="004044CB">
        <w:rPr>
          <w:rFonts w:ascii="Segoe UI" w:hAnsi="Segoe UI" w:cs="Segoe UI"/>
          <w:color w:val="000000"/>
          <w:sz w:val="20"/>
        </w:rPr>
        <w:t xml:space="preserve">John Burke, 083 170 6030 or Emma Clarke Conway, 087 298 1944. </w:t>
      </w:r>
    </w:p>
    <w:p w:rsidR="004044CB" w:rsidRDefault="001B6221" w:rsidP="004044CB">
      <w:pPr>
        <w:spacing w:after="0"/>
        <w:rPr>
          <w:rFonts w:ascii="Segoe UI" w:hAnsi="Segoe UI" w:cs="Segoe UI"/>
          <w:color w:val="000000"/>
          <w:sz w:val="20"/>
        </w:rPr>
      </w:pPr>
      <w:r>
        <w:rPr>
          <w:rFonts w:ascii="Segoe UI" w:hAnsi="Segoe UI" w:cs="Segoe UI"/>
          <w:color w:val="000000"/>
          <w:sz w:val="20"/>
        </w:rPr>
        <w:t xml:space="preserve">Winners List available at </w:t>
      </w:r>
      <w:hyperlink r:id="rId7" w:history="1">
        <w:r w:rsidRPr="00E2521C">
          <w:rPr>
            <w:rStyle w:val="Hyperlink"/>
            <w:rFonts w:ascii="Segoe UI" w:hAnsi="Segoe UI" w:cs="Segoe UI"/>
            <w:sz w:val="20"/>
          </w:rPr>
          <w:t>www.fffa.ie</w:t>
        </w:r>
      </w:hyperlink>
      <w:r>
        <w:rPr>
          <w:rFonts w:ascii="Segoe UI" w:hAnsi="Segoe UI" w:cs="Segoe UI"/>
          <w:color w:val="000000"/>
          <w:sz w:val="20"/>
        </w:rPr>
        <w:t xml:space="preserve"> or contact </w:t>
      </w:r>
      <w:hyperlink r:id="rId8" w:history="1">
        <w:r w:rsidR="004044CB" w:rsidRPr="004044CB">
          <w:rPr>
            <w:rFonts w:ascii="Segoe UI" w:hAnsi="Segoe UI" w:cs="Segoe UI"/>
            <w:color w:val="000000"/>
            <w:sz w:val="20"/>
          </w:rPr>
          <w:t>johnb@fffa.ie</w:t>
        </w:r>
      </w:hyperlink>
      <w:r w:rsidR="004044CB" w:rsidRPr="004044CB">
        <w:rPr>
          <w:rFonts w:ascii="Segoe UI" w:hAnsi="Segoe UI" w:cs="Segoe UI"/>
          <w:color w:val="000000"/>
          <w:sz w:val="20"/>
        </w:rPr>
        <w:t xml:space="preserve"> | </w:t>
      </w:r>
      <w:hyperlink r:id="rId9" w:history="1">
        <w:r w:rsidR="004044CB" w:rsidRPr="004044CB">
          <w:rPr>
            <w:rFonts w:ascii="Segoe UI" w:hAnsi="Segoe UI" w:cs="Segoe UI"/>
            <w:color w:val="000000"/>
            <w:sz w:val="20"/>
          </w:rPr>
          <w:t>emma@expresspr.ie</w:t>
        </w:r>
      </w:hyperlink>
      <w:r w:rsidR="004044CB" w:rsidRPr="004044CB">
        <w:rPr>
          <w:rFonts w:ascii="Segoe UI" w:hAnsi="Segoe UI" w:cs="Segoe UI"/>
          <w:color w:val="000000"/>
          <w:sz w:val="20"/>
        </w:rPr>
        <w:t xml:space="preserve"> </w:t>
      </w:r>
    </w:p>
    <w:p w:rsidR="00567CCC" w:rsidRPr="004044CB" w:rsidRDefault="00567CCC" w:rsidP="004044CB">
      <w:pPr>
        <w:spacing w:after="0"/>
        <w:rPr>
          <w:rFonts w:ascii="Segoe UI" w:hAnsi="Segoe UI" w:cs="Segoe UI"/>
          <w:color w:val="000000"/>
          <w:sz w:val="20"/>
        </w:rPr>
      </w:pPr>
      <w:r>
        <w:rPr>
          <w:rFonts w:ascii="Segoe UI" w:hAnsi="Segoe UI" w:cs="Segoe UI"/>
          <w:color w:val="000000"/>
          <w:sz w:val="20"/>
        </w:rPr>
        <w:t xml:space="preserve">Add XXXX details </w:t>
      </w:r>
    </w:p>
    <w:p w:rsidR="00274339" w:rsidRPr="004044CB" w:rsidRDefault="00274339" w:rsidP="00195184">
      <w:pPr>
        <w:pStyle w:val="NormalWeb"/>
        <w:shd w:val="clear" w:color="auto" w:fill="FFFFFF"/>
        <w:spacing w:line="360" w:lineRule="atLeast"/>
        <w:rPr>
          <w:rFonts w:ascii="Segoe UI" w:eastAsiaTheme="minorHAnsi" w:hAnsi="Segoe UI" w:cs="Segoe UI"/>
          <w:color w:val="000000"/>
          <w:sz w:val="20"/>
          <w:szCs w:val="22"/>
          <w:lang w:eastAsia="en-US"/>
        </w:rPr>
      </w:pPr>
    </w:p>
    <w:sectPr w:rsidR="00274339" w:rsidRPr="004044C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A6" w:rsidRDefault="00C40EA6" w:rsidP="00275410">
      <w:pPr>
        <w:spacing w:after="0" w:line="240" w:lineRule="auto"/>
      </w:pPr>
      <w:r>
        <w:separator/>
      </w:r>
    </w:p>
  </w:endnote>
  <w:endnote w:type="continuationSeparator" w:id="0">
    <w:p w:rsidR="00C40EA6" w:rsidRDefault="00C40EA6" w:rsidP="0027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A6" w:rsidRDefault="00C40EA6" w:rsidP="00275410">
      <w:pPr>
        <w:spacing w:after="0" w:line="240" w:lineRule="auto"/>
      </w:pPr>
      <w:r>
        <w:separator/>
      </w:r>
    </w:p>
  </w:footnote>
  <w:footnote w:type="continuationSeparator" w:id="0">
    <w:p w:rsidR="00C40EA6" w:rsidRDefault="00C40EA6" w:rsidP="0027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10" w:rsidRDefault="00677A55">
    <w:pPr>
      <w:pStyle w:val="Header"/>
    </w:pPr>
    <w:r>
      <w:rPr>
        <w:noProof/>
        <w:lang w:eastAsia="en-IE"/>
      </w:rPr>
      <w:drawing>
        <wp:inline distT="0" distB="0" distL="0" distR="0" wp14:anchorId="2C0E8E62" wp14:editId="457919D2">
          <wp:extent cx="2729886" cy="85683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A Logo.jpg"/>
                  <pic:cNvPicPr/>
                </pic:nvPicPr>
                <pic:blipFill>
                  <a:blip r:embed="rId1">
                    <a:extLst>
                      <a:ext uri="{28A0092B-C50C-407E-A947-70E740481C1C}">
                        <a14:useLocalDpi xmlns:a14="http://schemas.microsoft.com/office/drawing/2010/main" val="0"/>
                      </a:ext>
                    </a:extLst>
                  </a:blip>
                  <a:stretch>
                    <a:fillRect/>
                  </a:stretch>
                </pic:blipFill>
                <pic:spPr>
                  <a:xfrm>
                    <a:off x="0" y="0"/>
                    <a:ext cx="2740648" cy="860210"/>
                  </a:xfrm>
                  <a:prstGeom prst="rect">
                    <a:avLst/>
                  </a:prstGeom>
                </pic:spPr>
              </pic:pic>
            </a:graphicData>
          </a:graphic>
        </wp:inline>
      </w:drawing>
    </w:r>
  </w:p>
  <w:p w:rsidR="00275410" w:rsidRDefault="00275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C4"/>
    <w:rsid w:val="00010C84"/>
    <w:rsid w:val="000137F0"/>
    <w:rsid w:val="00056C2F"/>
    <w:rsid w:val="00063F74"/>
    <w:rsid w:val="000C2206"/>
    <w:rsid w:val="000E7A99"/>
    <w:rsid w:val="00111437"/>
    <w:rsid w:val="00116FAB"/>
    <w:rsid w:val="00120FC3"/>
    <w:rsid w:val="00134338"/>
    <w:rsid w:val="0016052B"/>
    <w:rsid w:val="0017315F"/>
    <w:rsid w:val="00195184"/>
    <w:rsid w:val="001B4C9C"/>
    <w:rsid w:val="001B6221"/>
    <w:rsid w:val="001E4F50"/>
    <w:rsid w:val="00205567"/>
    <w:rsid w:val="00247A5A"/>
    <w:rsid w:val="00274339"/>
    <w:rsid w:val="00275410"/>
    <w:rsid w:val="002E101D"/>
    <w:rsid w:val="002E1A20"/>
    <w:rsid w:val="002F27F2"/>
    <w:rsid w:val="003212FE"/>
    <w:rsid w:val="003524B7"/>
    <w:rsid w:val="003764AB"/>
    <w:rsid w:val="00380275"/>
    <w:rsid w:val="003B605F"/>
    <w:rsid w:val="003D5D38"/>
    <w:rsid w:val="003D60D7"/>
    <w:rsid w:val="003E4593"/>
    <w:rsid w:val="004044CB"/>
    <w:rsid w:val="00420D5C"/>
    <w:rsid w:val="004819ED"/>
    <w:rsid w:val="00484C13"/>
    <w:rsid w:val="004A03D2"/>
    <w:rsid w:val="004E73D7"/>
    <w:rsid w:val="005279F4"/>
    <w:rsid w:val="005579FE"/>
    <w:rsid w:val="00567CCC"/>
    <w:rsid w:val="00582678"/>
    <w:rsid w:val="00582CC6"/>
    <w:rsid w:val="00593B50"/>
    <w:rsid w:val="005A4A7A"/>
    <w:rsid w:val="005A6C73"/>
    <w:rsid w:val="005F1F4E"/>
    <w:rsid w:val="00615DAE"/>
    <w:rsid w:val="00653D23"/>
    <w:rsid w:val="00671E44"/>
    <w:rsid w:val="00677A55"/>
    <w:rsid w:val="006A6C06"/>
    <w:rsid w:val="006B6969"/>
    <w:rsid w:val="006E7263"/>
    <w:rsid w:val="007352EB"/>
    <w:rsid w:val="00742713"/>
    <w:rsid w:val="007A2C7E"/>
    <w:rsid w:val="007B4E9C"/>
    <w:rsid w:val="008236F7"/>
    <w:rsid w:val="0090314D"/>
    <w:rsid w:val="00956D0B"/>
    <w:rsid w:val="0097174F"/>
    <w:rsid w:val="009725B4"/>
    <w:rsid w:val="009B5A78"/>
    <w:rsid w:val="009D23DA"/>
    <w:rsid w:val="00A12EFE"/>
    <w:rsid w:val="00A31840"/>
    <w:rsid w:val="00A43C31"/>
    <w:rsid w:val="00AB0958"/>
    <w:rsid w:val="00B237F6"/>
    <w:rsid w:val="00B33106"/>
    <w:rsid w:val="00B8548A"/>
    <w:rsid w:val="00B90BB0"/>
    <w:rsid w:val="00C31D55"/>
    <w:rsid w:val="00C40EA6"/>
    <w:rsid w:val="00CD1D06"/>
    <w:rsid w:val="00CE761B"/>
    <w:rsid w:val="00D96C0E"/>
    <w:rsid w:val="00DD2496"/>
    <w:rsid w:val="00DD339A"/>
    <w:rsid w:val="00E179A8"/>
    <w:rsid w:val="00E200C3"/>
    <w:rsid w:val="00E91A52"/>
    <w:rsid w:val="00EA185C"/>
    <w:rsid w:val="00EB1977"/>
    <w:rsid w:val="00EB5760"/>
    <w:rsid w:val="00ED07C4"/>
    <w:rsid w:val="00ED0E73"/>
    <w:rsid w:val="00F13F6D"/>
    <w:rsid w:val="00F26EE7"/>
    <w:rsid w:val="00F32183"/>
    <w:rsid w:val="00F837A8"/>
    <w:rsid w:val="00F9702B"/>
    <w:rsid w:val="00FB508A"/>
    <w:rsid w:val="00FF0C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48526"/>
  <w15:docId w15:val="{AAEF631F-8C4B-4234-8074-EDBCFADA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C4"/>
    <w:rPr>
      <w:rFonts w:ascii="Tahoma" w:hAnsi="Tahoma" w:cs="Tahoma"/>
      <w:sz w:val="16"/>
      <w:szCs w:val="16"/>
    </w:rPr>
  </w:style>
  <w:style w:type="paragraph" w:customStyle="1" w:styleId="style2">
    <w:name w:val="style2"/>
    <w:basedOn w:val="Normal"/>
    <w:rsid w:val="001951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195184"/>
  </w:style>
  <w:style w:type="character" w:styleId="Hyperlink">
    <w:name w:val="Hyperlink"/>
    <w:basedOn w:val="DefaultParagraphFont"/>
    <w:uiPriority w:val="99"/>
    <w:unhideWhenUsed/>
    <w:rsid w:val="00195184"/>
    <w:rPr>
      <w:color w:val="0000FF"/>
      <w:u w:val="single"/>
    </w:rPr>
  </w:style>
  <w:style w:type="paragraph" w:styleId="NormalWeb">
    <w:name w:val="Normal (Web)"/>
    <w:basedOn w:val="Normal"/>
    <w:uiPriority w:val="99"/>
    <w:unhideWhenUsed/>
    <w:rsid w:val="001951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75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410"/>
  </w:style>
  <w:style w:type="paragraph" w:styleId="Footer">
    <w:name w:val="footer"/>
    <w:basedOn w:val="Normal"/>
    <w:link w:val="FooterChar"/>
    <w:uiPriority w:val="99"/>
    <w:unhideWhenUsed/>
    <w:rsid w:val="00275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fffa.ie" TargetMode="External"/><Relationship Id="rId3" Type="http://schemas.openxmlformats.org/officeDocument/2006/relationships/settings" Target="settings.xml"/><Relationship Id="rId7" Type="http://schemas.openxmlformats.org/officeDocument/2006/relationships/hyperlink" Target="http://www.fff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expressp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445A-90B7-4DB3-A21F-37FD5A82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 Conway</dc:creator>
  <cp:lastModifiedBy>Emma Clarke Conway</cp:lastModifiedBy>
  <cp:revision>3</cp:revision>
  <cp:lastPrinted>2018-05-09T17:08:00Z</cp:lastPrinted>
  <dcterms:created xsi:type="dcterms:W3CDTF">2023-11-02T18:08:00Z</dcterms:created>
  <dcterms:modified xsi:type="dcterms:W3CDTF">2023-11-02T18:52:00Z</dcterms:modified>
</cp:coreProperties>
</file>